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6BFB3" w14:textId="77777777" w:rsidR="001713CC" w:rsidRDefault="001713CC" w:rsidP="001713CC">
      <w:pPr>
        <w:pStyle w:val="NoSpacing"/>
        <w:jc w:val="center"/>
        <w:rPr>
          <w:sz w:val="28"/>
          <w:szCs w:val="28"/>
        </w:rPr>
      </w:pPr>
      <w:r>
        <w:rPr>
          <w:sz w:val="28"/>
          <w:szCs w:val="28"/>
        </w:rPr>
        <w:t>State of Maine LOSAP</w:t>
      </w:r>
    </w:p>
    <w:p w14:paraId="6044FCAF" w14:textId="0BA0CC16" w:rsidR="001713CC" w:rsidRDefault="001713CC" w:rsidP="001713CC">
      <w:pPr>
        <w:pStyle w:val="NoSpacing"/>
        <w:jc w:val="center"/>
        <w:rPr>
          <w:sz w:val="28"/>
          <w:szCs w:val="28"/>
        </w:rPr>
      </w:pPr>
      <w:r>
        <w:rPr>
          <w:sz w:val="28"/>
          <w:szCs w:val="28"/>
        </w:rPr>
        <w:t>LOSAP Board of Directors Meeting Minutes</w:t>
      </w:r>
    </w:p>
    <w:p w14:paraId="32C20CA2" w14:textId="4E2E4969" w:rsidR="001713CC" w:rsidRDefault="001713CC" w:rsidP="001713CC">
      <w:pPr>
        <w:pStyle w:val="NoSpacing"/>
        <w:jc w:val="center"/>
        <w:rPr>
          <w:sz w:val="28"/>
          <w:szCs w:val="28"/>
        </w:rPr>
      </w:pPr>
      <w:r>
        <w:rPr>
          <w:sz w:val="28"/>
          <w:szCs w:val="28"/>
        </w:rPr>
        <w:t>December 10, 2018</w:t>
      </w:r>
    </w:p>
    <w:p w14:paraId="60C310CB" w14:textId="366818CF" w:rsidR="001713CC" w:rsidRDefault="001713CC" w:rsidP="001713CC">
      <w:pPr>
        <w:pStyle w:val="NoSpacing"/>
        <w:jc w:val="center"/>
        <w:rPr>
          <w:sz w:val="28"/>
          <w:szCs w:val="28"/>
        </w:rPr>
      </w:pPr>
    </w:p>
    <w:p w14:paraId="528C879A" w14:textId="083ED4A8" w:rsidR="001713CC" w:rsidRDefault="001713CC" w:rsidP="001713CC">
      <w:pPr>
        <w:pStyle w:val="NoSpacing"/>
      </w:pPr>
      <w:r>
        <w:t>Attendees: Bill Gillespie, Fred Brewer</w:t>
      </w:r>
      <w:r w:rsidR="008774BD">
        <w:t>, Stephan Bunker, Jeff Brackett and Bill Hussey</w:t>
      </w:r>
    </w:p>
    <w:p w14:paraId="754609AB" w14:textId="1AEDC93A" w:rsidR="001713CC" w:rsidRDefault="001713CC" w:rsidP="001713CC">
      <w:pPr>
        <w:pStyle w:val="NoSpacing"/>
      </w:pPr>
    </w:p>
    <w:p w14:paraId="2F4D8353" w14:textId="560A6759" w:rsidR="001713CC" w:rsidRDefault="001713CC" w:rsidP="001713CC">
      <w:pPr>
        <w:pStyle w:val="NoSpacing"/>
      </w:pPr>
      <w:r>
        <w:t>Guests: Marshall King, Duane Bickford (Both Unappointed Board Members) Dan Brooks</w:t>
      </w:r>
    </w:p>
    <w:p w14:paraId="6EC36244" w14:textId="7BB500F8" w:rsidR="001713CC" w:rsidRDefault="008774BD" w:rsidP="001713CC">
      <w:pPr>
        <w:pStyle w:val="NoSpacing"/>
      </w:pPr>
      <w:r>
        <w:t>The meeting was called to order by Bill Gillespie at 10:08</w:t>
      </w:r>
    </w:p>
    <w:p w14:paraId="69F31371" w14:textId="77777777" w:rsidR="008774BD" w:rsidRDefault="008774BD" w:rsidP="001713CC">
      <w:pPr>
        <w:pStyle w:val="NoSpacing"/>
      </w:pPr>
    </w:p>
    <w:p w14:paraId="3883CEB3" w14:textId="0E6C6058" w:rsidR="001713CC" w:rsidRDefault="001713CC" w:rsidP="001713CC">
      <w:pPr>
        <w:pStyle w:val="NoSpacing"/>
      </w:pPr>
      <w:r>
        <w:t xml:space="preserve">Minutes: </w:t>
      </w:r>
      <w:r w:rsidR="008774BD">
        <w:t>Bill Hussey motion to approve Jeff Brackett seconded.  All approved.</w:t>
      </w:r>
    </w:p>
    <w:p w14:paraId="6EBF4A79" w14:textId="6EB8D640" w:rsidR="001713CC" w:rsidRDefault="001713CC" w:rsidP="001713CC">
      <w:pPr>
        <w:pStyle w:val="NoSpacing"/>
      </w:pPr>
    </w:p>
    <w:p w14:paraId="179541D0" w14:textId="7F067994" w:rsidR="008774BD" w:rsidRDefault="008774BD" w:rsidP="001713CC">
      <w:pPr>
        <w:pStyle w:val="NoSpacing"/>
      </w:pPr>
      <w:r>
        <w:t xml:space="preserve">Dan Brooks discussed the RFP process and email from Ed </w:t>
      </w:r>
      <w:proofErr w:type="spellStart"/>
      <w:r w:rsidR="00CC660A">
        <w:t>Holohan</w:t>
      </w:r>
      <w:proofErr w:type="spellEnd"/>
      <w:r w:rsidR="00CC660A">
        <w:t xml:space="preserve"> </w:t>
      </w:r>
      <w:r>
        <w:t xml:space="preserve">at </w:t>
      </w:r>
      <w:proofErr w:type="spellStart"/>
      <w:r>
        <w:t>Penflex</w:t>
      </w:r>
      <w:proofErr w:type="spellEnd"/>
      <w:r>
        <w:t xml:space="preserve"> received December 7. November 15 Fred submitted the responses</w:t>
      </w:r>
      <w:r w:rsidR="00EB48DA">
        <w:t xml:space="preserve"> the board had discussed at the November meeting to the RFP questions that Ed had submitted</w:t>
      </w:r>
      <w:r>
        <w:t>.  November 19</w:t>
      </w:r>
      <w:r w:rsidRPr="008774BD">
        <w:rPr>
          <w:vertAlign w:val="superscript"/>
        </w:rPr>
        <w:t>th</w:t>
      </w:r>
      <w:r>
        <w:t xml:space="preserve"> Dan forwarded the email to Ed after a typo in the email address.  Lincoln Financial proposal did include </w:t>
      </w:r>
      <w:proofErr w:type="spellStart"/>
      <w:r>
        <w:t>Penflex</w:t>
      </w:r>
      <w:proofErr w:type="spellEnd"/>
      <w:r>
        <w:t xml:space="preserve"> as the Third Party Administrator.</w:t>
      </w:r>
      <w:r w:rsidR="004A472C">
        <w:t xml:space="preserve"> Ed felt that there is more work involved and suggested that we have a meeting</w:t>
      </w:r>
      <w:r w:rsidR="0092524B">
        <w:t xml:space="preserve"> to discuss the program to allow a more accurate proposal number</w:t>
      </w:r>
      <w:r w:rsidR="004A472C">
        <w:t xml:space="preserve">. </w:t>
      </w:r>
      <w:r>
        <w:t xml:space="preserve"> </w:t>
      </w:r>
      <w:r w:rsidR="00CC660A">
        <w:t xml:space="preserve">Ed felt that our point system makes it more complicated and the </w:t>
      </w:r>
      <w:r w:rsidR="00EB48DA">
        <w:t>paid-on</w:t>
      </w:r>
      <w:r w:rsidR="00CC660A">
        <w:t xml:space="preserve"> call people will make our allocation tricky to administer.  Discussion on having a meeting in January to answer the questions that Ed and possibly Tom Green (VFIS)</w:t>
      </w:r>
      <w:r w:rsidR="00506B8B">
        <w:t xml:space="preserve"> to discuss the administrative services.  </w:t>
      </w:r>
      <w:r w:rsidR="002918F6">
        <w:t>Bill G</w:t>
      </w:r>
      <w:r w:rsidR="0092524B">
        <w:t>illespie made a</w:t>
      </w:r>
      <w:r w:rsidR="002918F6">
        <w:t xml:space="preserve"> motion to table RFP until January meeting to allow board to talk with Procurement Services and allow a meeting</w:t>
      </w:r>
      <w:r w:rsidR="0092524B">
        <w:t xml:space="preserve"> with the companies.</w:t>
      </w:r>
      <w:r w:rsidR="002918F6">
        <w:t xml:space="preserve"> Stephen seconded.  All members approved.  </w:t>
      </w:r>
    </w:p>
    <w:p w14:paraId="44003DA0" w14:textId="752E96A8" w:rsidR="008774BD" w:rsidRDefault="008774BD" w:rsidP="001713CC">
      <w:pPr>
        <w:pStyle w:val="NoSpacing"/>
      </w:pPr>
      <w:r>
        <w:t xml:space="preserve"> </w:t>
      </w:r>
    </w:p>
    <w:p w14:paraId="7FF91127" w14:textId="3F28033F" w:rsidR="0092524B" w:rsidRDefault="006F42ED" w:rsidP="001713CC">
      <w:pPr>
        <w:pStyle w:val="NoSpacing"/>
      </w:pPr>
      <w:r>
        <w:t xml:space="preserve">Bill Gillespie and Fred Brewer met with </w:t>
      </w:r>
      <w:r w:rsidR="00506B8B">
        <w:t xml:space="preserve">Senator </w:t>
      </w:r>
      <w:r>
        <w:t xml:space="preserve">Erin </w:t>
      </w:r>
      <w:proofErr w:type="spellStart"/>
      <w:r>
        <w:t>Herbig</w:t>
      </w:r>
      <w:proofErr w:type="spellEnd"/>
      <w:r>
        <w:t xml:space="preserve">.  Erin had some concerns about the individuals not being able to contribute to the program.  She felt funding was an issue and tasked us with figuring out the taxes that are needed to fund the program.  Budget </w:t>
      </w:r>
      <w:r w:rsidR="00EB48DA">
        <w:t xml:space="preserve">for a state contribution </w:t>
      </w:r>
      <w:r>
        <w:t>is potentially $2.</w:t>
      </w:r>
      <w:r w:rsidR="00EB48DA">
        <w:t>6</w:t>
      </w:r>
      <w:r>
        <w:t xml:space="preserve">m </w:t>
      </w:r>
      <w:r w:rsidR="00EB48DA">
        <w:t>with an</w:t>
      </w:r>
      <w:r>
        <w:t xml:space="preserve"> operat</w:t>
      </w:r>
      <w:r w:rsidR="00EB48DA">
        <w:t>ing budget of</w:t>
      </w:r>
      <w:r>
        <w:t xml:space="preserve"> about $250k </w:t>
      </w:r>
      <w:r w:rsidR="00EB48DA">
        <w:t>for the</w:t>
      </w:r>
      <w:r>
        <w:t xml:space="preserve"> program. </w:t>
      </w:r>
    </w:p>
    <w:p w14:paraId="47024BFD" w14:textId="77777777" w:rsidR="0092524B" w:rsidRDefault="0092524B" w:rsidP="001713CC">
      <w:pPr>
        <w:pStyle w:val="NoSpacing"/>
      </w:pPr>
    </w:p>
    <w:p w14:paraId="17569402" w14:textId="3303AC58" w:rsidR="006F42ED" w:rsidRDefault="006F42ED" w:rsidP="001713CC">
      <w:pPr>
        <w:pStyle w:val="NoSpacing"/>
      </w:pPr>
      <w:r>
        <w:t xml:space="preserve">Website discussion with </w:t>
      </w:r>
      <w:proofErr w:type="spellStart"/>
      <w:r>
        <w:t>InforMe</w:t>
      </w:r>
      <w:proofErr w:type="spellEnd"/>
      <w:r>
        <w:t xml:space="preserve"> will need $</w:t>
      </w:r>
      <w:r w:rsidR="0092524B">
        <w:t>4</w:t>
      </w:r>
      <w:r>
        <w:t>k</w:t>
      </w:r>
      <w:r w:rsidR="0092524B">
        <w:t xml:space="preserve"> to do the design and $1k for annual maintenance</w:t>
      </w:r>
      <w:r>
        <w:t>.</w:t>
      </w:r>
      <w:r w:rsidR="0092524B">
        <w:t xml:space="preserve">  It is estimated that we have about $3k available in the initial seed money still available.  MSFF has a board meeting in February and the Chiefs association meets on Monday. Discussed asking Maine EMS to split the $3k that is needed for additional funds. </w:t>
      </w:r>
      <w:r w:rsidR="0034249B">
        <w:t xml:space="preserve">Bill H motion to </w:t>
      </w:r>
      <w:r w:rsidR="00982E04">
        <w:t xml:space="preserve">have Fred Brewer </w:t>
      </w:r>
      <w:r w:rsidR="0034249B">
        <w:t xml:space="preserve">create the website </w:t>
      </w:r>
      <w:r w:rsidR="00982E04">
        <w:t>with the URL “MaineLOSAP.gov”</w:t>
      </w:r>
      <w:bookmarkStart w:id="0" w:name="_GoBack"/>
      <w:bookmarkEnd w:id="0"/>
      <w:r w:rsidR="00982E04">
        <w:t xml:space="preserve"> </w:t>
      </w:r>
      <w:r w:rsidR="0034249B">
        <w:t xml:space="preserve">based on funding Jeff Brackett seconded.  All members approved.  </w:t>
      </w:r>
    </w:p>
    <w:p w14:paraId="61A9BE62" w14:textId="3980067E" w:rsidR="006F42ED" w:rsidRDefault="006F42ED" w:rsidP="001713CC">
      <w:pPr>
        <w:pStyle w:val="NoSpacing"/>
      </w:pPr>
    </w:p>
    <w:p w14:paraId="7F85D9F3" w14:textId="41FFFC1B" w:rsidR="0034249B" w:rsidRDefault="0034249B" w:rsidP="001713CC">
      <w:pPr>
        <w:pStyle w:val="NoSpacing"/>
      </w:pPr>
      <w:r>
        <w:t>Chris will be resigning on the board as secretary.  Need to start looking for another secretary.</w:t>
      </w:r>
    </w:p>
    <w:p w14:paraId="4F732C05" w14:textId="77777777" w:rsidR="006F42ED" w:rsidRDefault="006F42ED" w:rsidP="001713CC">
      <w:pPr>
        <w:pStyle w:val="NoSpacing"/>
      </w:pPr>
    </w:p>
    <w:p w14:paraId="6948BE66" w14:textId="2F24A32A" w:rsidR="001713CC" w:rsidRDefault="001713CC" w:rsidP="001713CC">
      <w:pPr>
        <w:pStyle w:val="NoSpacing"/>
      </w:pPr>
      <w:r>
        <w:t>Facebook page currently has 428 likes.</w:t>
      </w:r>
    </w:p>
    <w:p w14:paraId="2B946012" w14:textId="77777777" w:rsidR="00CD5F0D" w:rsidRDefault="00CD5F0D" w:rsidP="001713CC">
      <w:pPr>
        <w:pStyle w:val="NoSpacing"/>
      </w:pPr>
    </w:p>
    <w:p w14:paraId="0D299A05" w14:textId="6E128948" w:rsidR="001713CC" w:rsidRDefault="00CD5F0D" w:rsidP="001713CC">
      <w:pPr>
        <w:pStyle w:val="NoSpacing"/>
      </w:pPr>
      <w:r>
        <w:t>Next meeting is January 14</w:t>
      </w:r>
      <w:r w:rsidRPr="00CD5F0D">
        <w:rPr>
          <w:vertAlign w:val="superscript"/>
        </w:rPr>
        <w:t>th</w:t>
      </w:r>
      <w:r>
        <w:t xml:space="preserve">.  Checking into the </w:t>
      </w:r>
      <w:r w:rsidR="00EB48DA">
        <w:t>availability</w:t>
      </w:r>
      <w:r>
        <w:t xml:space="preserve"> of MMA’s conference room.  </w:t>
      </w:r>
    </w:p>
    <w:p w14:paraId="73CE0098" w14:textId="45B11BC8" w:rsidR="00CD5F0D" w:rsidRDefault="00CE4976" w:rsidP="001713CC">
      <w:pPr>
        <w:pStyle w:val="NoSpacing"/>
      </w:pPr>
      <w:r>
        <w:t>Bill Hussey Motion to adjourn at 11:39, Bill Gillespie Seconded, all in Favor.</w:t>
      </w:r>
    </w:p>
    <w:p w14:paraId="6FFD37A8" w14:textId="77777777" w:rsidR="00CE4976" w:rsidRDefault="00CE4976" w:rsidP="001713CC">
      <w:pPr>
        <w:pStyle w:val="NoSpacing"/>
      </w:pPr>
    </w:p>
    <w:p w14:paraId="4703CF3E" w14:textId="36838E77" w:rsidR="001713CC" w:rsidRDefault="001713CC" w:rsidP="001713CC">
      <w:pPr>
        <w:pStyle w:val="NoSpacing"/>
      </w:pPr>
      <w:r>
        <w:t>Respectively Submitted</w:t>
      </w:r>
    </w:p>
    <w:p w14:paraId="3B0F717A" w14:textId="40F9AE78" w:rsidR="001713CC" w:rsidRDefault="001713CC" w:rsidP="001713CC">
      <w:pPr>
        <w:pStyle w:val="NoSpacing"/>
      </w:pPr>
      <w:r>
        <w:t>Frederick Brewer</w:t>
      </w:r>
    </w:p>
    <w:p w14:paraId="45A7171F" w14:textId="362EDED2" w:rsidR="00CD5F0D" w:rsidRDefault="00CD5F0D" w:rsidP="001713CC">
      <w:pPr>
        <w:pStyle w:val="NoSpacing"/>
      </w:pPr>
    </w:p>
    <w:p w14:paraId="3F2700F8" w14:textId="70633231" w:rsidR="00CD5F0D" w:rsidRPr="001713CC" w:rsidRDefault="00CD5F0D" w:rsidP="001713CC">
      <w:pPr>
        <w:pStyle w:val="NoSpacing"/>
      </w:pPr>
      <w:r>
        <w:t>Future Meetings February 11</w:t>
      </w:r>
      <w:r w:rsidRPr="00CD5F0D">
        <w:rPr>
          <w:vertAlign w:val="superscript"/>
        </w:rPr>
        <w:t>th</w:t>
      </w:r>
      <w:r>
        <w:t>, March 11</w:t>
      </w:r>
      <w:r w:rsidR="00EB48DA" w:rsidRPr="00CD5F0D">
        <w:rPr>
          <w:vertAlign w:val="superscript"/>
        </w:rPr>
        <w:t>th</w:t>
      </w:r>
      <w:r w:rsidR="00EB48DA">
        <w:t>,</w:t>
      </w:r>
      <w:r>
        <w:t xml:space="preserve"> April 8</w:t>
      </w:r>
      <w:r w:rsidR="00EB48DA" w:rsidRPr="00CD5F0D">
        <w:rPr>
          <w:vertAlign w:val="superscript"/>
        </w:rPr>
        <w:t>th</w:t>
      </w:r>
      <w:r w:rsidR="00EB48DA">
        <w:t>,</w:t>
      </w:r>
      <w:r>
        <w:t xml:space="preserve"> May 13</w:t>
      </w:r>
      <w:r w:rsidRPr="00CD5F0D">
        <w:rPr>
          <w:vertAlign w:val="superscript"/>
        </w:rPr>
        <w:t>th</w:t>
      </w:r>
      <w:r>
        <w:t xml:space="preserve"> and June 10</w:t>
      </w:r>
      <w:r w:rsidRPr="00CD5F0D">
        <w:rPr>
          <w:vertAlign w:val="superscript"/>
        </w:rPr>
        <w:t>th</w:t>
      </w:r>
      <w:r>
        <w:t xml:space="preserve"> </w:t>
      </w:r>
    </w:p>
    <w:sectPr w:rsidR="00CD5F0D" w:rsidRPr="001713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3CC"/>
    <w:rsid w:val="001713CC"/>
    <w:rsid w:val="002918F6"/>
    <w:rsid w:val="0034249B"/>
    <w:rsid w:val="004A472C"/>
    <w:rsid w:val="00506B8B"/>
    <w:rsid w:val="006F42ED"/>
    <w:rsid w:val="008774BD"/>
    <w:rsid w:val="0092524B"/>
    <w:rsid w:val="00982E04"/>
    <w:rsid w:val="00C924D6"/>
    <w:rsid w:val="00CC660A"/>
    <w:rsid w:val="00CD5F0D"/>
    <w:rsid w:val="00CE4976"/>
    <w:rsid w:val="00EB4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31060"/>
  <w15:chartTrackingRefBased/>
  <w15:docId w15:val="{8CC990BE-1D2E-4367-95EA-C0B49A022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13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Brewer</dc:creator>
  <cp:keywords/>
  <dc:description/>
  <cp:lastModifiedBy>Fred</cp:lastModifiedBy>
  <cp:revision>6</cp:revision>
  <dcterms:created xsi:type="dcterms:W3CDTF">2018-12-10T14:56:00Z</dcterms:created>
  <dcterms:modified xsi:type="dcterms:W3CDTF">2019-01-11T21:43:00Z</dcterms:modified>
</cp:coreProperties>
</file>