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7077" w14:textId="77777777" w:rsidR="003B48C8" w:rsidRDefault="003B48C8" w:rsidP="001713CC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14:paraId="1FE70290" w14:textId="77777777" w:rsidR="003B48C8" w:rsidRDefault="003B48C8" w:rsidP="003B48C8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5B4BEB" wp14:editId="777C1C0F">
            <wp:extent cx="1098649" cy="14020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28" cy="1414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6BFB3" w14:textId="3A1DAF9E" w:rsidR="001713CC" w:rsidRDefault="003B48C8" w:rsidP="003B48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1713CC">
        <w:rPr>
          <w:sz w:val="28"/>
          <w:szCs w:val="28"/>
        </w:rPr>
        <w:t>tate of Maine LOSAP</w:t>
      </w:r>
    </w:p>
    <w:p w14:paraId="6044FCAF" w14:textId="0BA0CC16" w:rsidR="001713CC" w:rsidRDefault="001713CC" w:rsidP="001713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LOSAP Board of Directors Meeting Minutes</w:t>
      </w:r>
    </w:p>
    <w:p w14:paraId="32C20CA2" w14:textId="2C168CD3" w:rsidR="001713CC" w:rsidRDefault="00032914" w:rsidP="001713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1713CC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1713CC">
        <w:rPr>
          <w:sz w:val="28"/>
          <w:szCs w:val="28"/>
        </w:rPr>
        <w:t>, 201</w:t>
      </w:r>
      <w:r w:rsidR="0085266D">
        <w:rPr>
          <w:sz w:val="28"/>
          <w:szCs w:val="28"/>
        </w:rPr>
        <w:t>9</w:t>
      </w:r>
    </w:p>
    <w:p w14:paraId="60C310CB" w14:textId="366818CF" w:rsidR="001713CC" w:rsidRDefault="001713CC" w:rsidP="001713CC">
      <w:pPr>
        <w:pStyle w:val="NoSpacing"/>
        <w:jc w:val="center"/>
        <w:rPr>
          <w:sz w:val="28"/>
          <w:szCs w:val="28"/>
        </w:rPr>
      </w:pPr>
    </w:p>
    <w:p w14:paraId="528C879A" w14:textId="553EA9FF" w:rsidR="001713CC" w:rsidRDefault="001713CC" w:rsidP="001713CC">
      <w:pPr>
        <w:pStyle w:val="NoSpacing"/>
      </w:pPr>
      <w:r>
        <w:t>Attendees: Bill Gillespie, Fred Brewer</w:t>
      </w:r>
      <w:r w:rsidR="008774BD">
        <w:t>, Stephan Bunker, Jeff Brackett</w:t>
      </w:r>
      <w:r w:rsidR="00F0554A">
        <w:t xml:space="preserve"> and Bill Hussey</w:t>
      </w:r>
    </w:p>
    <w:p w14:paraId="754609AB" w14:textId="656F1BFD" w:rsidR="001713CC" w:rsidRDefault="001713CC" w:rsidP="001713CC">
      <w:pPr>
        <w:pStyle w:val="NoSpacing"/>
      </w:pPr>
    </w:p>
    <w:p w14:paraId="2F4D8353" w14:textId="1BA12B24" w:rsidR="001713CC" w:rsidRDefault="001713CC" w:rsidP="001713CC">
      <w:pPr>
        <w:pStyle w:val="NoSpacing"/>
      </w:pPr>
      <w:r>
        <w:t>Guests: Duane Bickford</w:t>
      </w:r>
      <w:r w:rsidR="00032914">
        <w:t xml:space="preserve"> and Marshall King</w:t>
      </w:r>
      <w:r>
        <w:t xml:space="preserve"> (Unappointed Board Member</w:t>
      </w:r>
      <w:r w:rsidR="00032914">
        <w:t>s</w:t>
      </w:r>
      <w:r>
        <w:t>) Dan Brooks</w:t>
      </w:r>
    </w:p>
    <w:p w14:paraId="1100D66D" w14:textId="163C13C6" w:rsidR="00032914" w:rsidRDefault="00032914" w:rsidP="001713CC">
      <w:pPr>
        <w:pStyle w:val="NoSpacing"/>
      </w:pPr>
      <w:r>
        <w:t xml:space="preserve">Chad </w:t>
      </w:r>
      <w:r w:rsidR="005F76F8">
        <w:t>Lewis, Division</w:t>
      </w:r>
      <w:r w:rsidR="00992A17">
        <w:t xml:space="preserve"> of Procurement Services</w:t>
      </w:r>
    </w:p>
    <w:p w14:paraId="4997A96C" w14:textId="48E80CCA" w:rsidR="00032914" w:rsidRDefault="00032914" w:rsidP="001713CC">
      <w:pPr>
        <w:pStyle w:val="NoSpacing"/>
      </w:pPr>
      <w:r>
        <w:t xml:space="preserve">Bruce Linger (Lincoln Financial) Jonathan </w:t>
      </w:r>
      <w:r w:rsidR="00992A17">
        <w:t>Paris (NE Region rep for Lincoln Financial)</w:t>
      </w:r>
    </w:p>
    <w:p w14:paraId="337CF8CF" w14:textId="53F9B129" w:rsidR="00992A17" w:rsidRDefault="00992A17" w:rsidP="001713CC">
      <w:pPr>
        <w:pStyle w:val="NoSpacing"/>
      </w:pPr>
      <w:r>
        <w:t>Tom Green (Green Insurance Service)</w:t>
      </w:r>
    </w:p>
    <w:p w14:paraId="63CAAA36" w14:textId="05260A01" w:rsidR="00032914" w:rsidRDefault="00032914" w:rsidP="001713CC">
      <w:pPr>
        <w:pStyle w:val="NoSpacing"/>
      </w:pPr>
      <w:r>
        <w:t xml:space="preserve">Ed </w:t>
      </w:r>
      <w:proofErr w:type="spellStart"/>
      <w:r>
        <w:t>Hol</w:t>
      </w:r>
      <w:r w:rsidR="00CF72C1">
        <w:t>o</w:t>
      </w:r>
      <w:r>
        <w:t>han</w:t>
      </w:r>
      <w:proofErr w:type="spellEnd"/>
      <w:r>
        <w:t xml:space="preserve"> via phone.</w:t>
      </w:r>
    </w:p>
    <w:p w14:paraId="41C99E90" w14:textId="77777777" w:rsidR="005F76F8" w:rsidRDefault="005F76F8" w:rsidP="001713CC">
      <w:pPr>
        <w:pStyle w:val="NoSpacing"/>
      </w:pPr>
    </w:p>
    <w:p w14:paraId="6EC36244" w14:textId="19CF53AC" w:rsidR="001713CC" w:rsidRDefault="008774BD" w:rsidP="001713CC">
      <w:pPr>
        <w:pStyle w:val="NoSpacing"/>
      </w:pPr>
      <w:r>
        <w:t>The meeting was called to order by Bill Gillespie at 10:0</w:t>
      </w:r>
      <w:r w:rsidR="00992A17">
        <w:t>1</w:t>
      </w:r>
    </w:p>
    <w:p w14:paraId="69F31371" w14:textId="77777777" w:rsidR="008774BD" w:rsidRDefault="008774BD" w:rsidP="001713CC">
      <w:pPr>
        <w:pStyle w:val="NoSpacing"/>
      </w:pPr>
    </w:p>
    <w:p w14:paraId="125D9A19" w14:textId="7069D37C" w:rsidR="00992A17" w:rsidRDefault="00992A17" w:rsidP="00992A17">
      <w:pPr>
        <w:pStyle w:val="NoSpacing"/>
      </w:pPr>
      <w:r>
        <w:t xml:space="preserve">RFP Discussion </w:t>
      </w:r>
      <w:r>
        <w:t xml:space="preserve">– Discussion on LR 308 for funding for the program but we don’t currently have an LD at the moment.  Funding is requested for $2.6m to fund the program. Ed – Investment administration plan was covered under the current RFP.  Lincoln handles 400 LOSAP plans nationwide.  Bruce L brought up the administration of the program was covered well by the RFP.  The shortcoming was the integration of the </w:t>
      </w:r>
      <w:r w:rsidR="00CF72C1">
        <w:t>Third-Party</w:t>
      </w:r>
      <w:r>
        <w:t xml:space="preserve"> </w:t>
      </w:r>
      <w:r w:rsidR="00CF72C1">
        <w:t>A</w:t>
      </w:r>
      <w:r>
        <w:t>dministrator</w:t>
      </w:r>
      <w:r w:rsidR="00CF72C1">
        <w:t xml:space="preserve"> (TPA)</w:t>
      </w:r>
      <w:r>
        <w:t xml:space="preserve"> into the RFP. </w:t>
      </w:r>
      <w:r w:rsidR="005F76F8">
        <w:t>Discussion on the service credit calculation and how firefighters earn credit.  Ed bro</w:t>
      </w:r>
      <w:r w:rsidR="00CF72C1">
        <w:t>u</w:t>
      </w:r>
      <w:r w:rsidR="005F76F8">
        <w:t>ght up how the EMS calls can skew the allocation of contributions.</w:t>
      </w:r>
      <w:r w:rsidR="00CF72C1">
        <w:t xml:space="preserve"> Bruce L discussed the integration of a 403b if we want to have an employee contribution to the program.  </w:t>
      </w:r>
      <w:r w:rsidR="001E6024">
        <w:t xml:space="preserve">Bruce L suggested rebidding the RFP and separating </w:t>
      </w:r>
      <w:r w:rsidR="005C44AA">
        <w:t xml:space="preserve">the </w:t>
      </w:r>
      <w:r w:rsidR="001E6024">
        <w:t>Administrative model and LOSAP investment model</w:t>
      </w:r>
      <w:r w:rsidR="005C44AA">
        <w:t xml:space="preserve"> pieces out</w:t>
      </w:r>
      <w:r w:rsidR="001E6024">
        <w:t>.</w:t>
      </w:r>
      <w:r w:rsidR="005C44AA">
        <w:t xml:space="preserve"> </w:t>
      </w:r>
      <w:r w:rsidR="001E6024">
        <w:t xml:space="preserve">  </w:t>
      </w:r>
      <w:r w:rsidR="005F76F8">
        <w:t xml:space="preserve">  </w:t>
      </w:r>
      <w:r>
        <w:t xml:space="preserve">  </w:t>
      </w:r>
    </w:p>
    <w:p w14:paraId="26E32061" w14:textId="4658CBA2" w:rsidR="008013FE" w:rsidRDefault="008013FE" w:rsidP="00992A17">
      <w:pPr>
        <w:pStyle w:val="NoSpacing"/>
      </w:pPr>
      <w:r>
        <w:t xml:space="preserve">Bruce Linger, Jonathan Paris and Tom Green </w:t>
      </w:r>
      <w:r w:rsidR="00552B21">
        <w:t xml:space="preserve">(Ed </w:t>
      </w:r>
      <w:proofErr w:type="spellStart"/>
      <w:r w:rsidR="00552B21">
        <w:t>Holohan</w:t>
      </w:r>
      <w:proofErr w:type="spellEnd"/>
      <w:r w:rsidR="00552B21">
        <w:t xml:space="preserve"> phone call was ended) </w:t>
      </w:r>
      <w:r>
        <w:t>all left the meeting at 10:55.</w:t>
      </w:r>
    </w:p>
    <w:p w14:paraId="724F72C3" w14:textId="77777777" w:rsidR="00552B21" w:rsidRDefault="00552B21" w:rsidP="00992A17">
      <w:pPr>
        <w:pStyle w:val="NoSpacing"/>
      </w:pPr>
    </w:p>
    <w:p w14:paraId="375F6413" w14:textId="0D9D9AFC" w:rsidR="008013FE" w:rsidRDefault="008013FE" w:rsidP="00992A17">
      <w:pPr>
        <w:pStyle w:val="NoSpacing"/>
      </w:pPr>
      <w:r>
        <w:t>Continued discussion with Chad Lewis about the RFP</w:t>
      </w:r>
    </w:p>
    <w:p w14:paraId="06B30593" w14:textId="3CEBB4F2" w:rsidR="008013FE" w:rsidRDefault="008013FE" w:rsidP="00992A17">
      <w:pPr>
        <w:pStyle w:val="NoSpacing"/>
      </w:pPr>
      <w:r>
        <w:t xml:space="preserve">Economic impact statement should be removed because of the current administration.  Stephan brought up </w:t>
      </w:r>
      <w:r w:rsidR="0051669C">
        <w:t>the purchasing rules</w:t>
      </w:r>
      <w:r w:rsidR="00552B21">
        <w:t xml:space="preserve"> that govern our board.  Timeline will be compressed with the goal of April 1 approval of both service providers.  March 1 for submission to Purchasing then the 7</w:t>
      </w:r>
      <w:r w:rsidR="00552B21" w:rsidRPr="00552B21">
        <w:rPr>
          <w:vertAlign w:val="superscript"/>
        </w:rPr>
        <w:t>th</w:t>
      </w:r>
      <w:r w:rsidR="00552B21">
        <w:t xml:space="preserve"> for Questions and 14</w:t>
      </w:r>
      <w:r w:rsidR="00552B21" w:rsidRPr="00552B21">
        <w:rPr>
          <w:vertAlign w:val="superscript"/>
        </w:rPr>
        <w:t>th</w:t>
      </w:r>
      <w:r w:rsidR="00552B21">
        <w:t xml:space="preserve"> for the answers and 2 weeks to get RFP’s submitted.</w:t>
      </w:r>
    </w:p>
    <w:p w14:paraId="5F9A1CCF" w14:textId="77777777" w:rsidR="00552B21" w:rsidRDefault="00552B21" w:rsidP="00992A17">
      <w:pPr>
        <w:pStyle w:val="NoSpacing"/>
      </w:pPr>
    </w:p>
    <w:p w14:paraId="509528D0" w14:textId="56886E59" w:rsidR="00552B21" w:rsidRDefault="00552B21" w:rsidP="00992A17">
      <w:pPr>
        <w:pStyle w:val="NoSpacing"/>
      </w:pPr>
      <w:r>
        <w:t>Chad Lewis left the meeting at 11:33</w:t>
      </w:r>
    </w:p>
    <w:p w14:paraId="4AFE2ABE" w14:textId="13BA8FC5" w:rsidR="00552B21" w:rsidRDefault="00552B21" w:rsidP="00992A17">
      <w:pPr>
        <w:pStyle w:val="NoSpacing"/>
      </w:pPr>
    </w:p>
    <w:p w14:paraId="772A3CC0" w14:textId="245A605F" w:rsidR="00552B21" w:rsidRDefault="00552B21" w:rsidP="00992A17">
      <w:pPr>
        <w:pStyle w:val="NoSpacing"/>
      </w:pPr>
      <w:r>
        <w:t>Discussion on Secretary position.  Bill H. Trying to convince his wife to take the position.</w:t>
      </w:r>
    </w:p>
    <w:p w14:paraId="3A2FEE2F" w14:textId="09885576" w:rsidR="00552B21" w:rsidRDefault="00552B21" w:rsidP="00992A17">
      <w:pPr>
        <w:pStyle w:val="NoSpacing"/>
      </w:pPr>
    </w:p>
    <w:p w14:paraId="3883CEB3" w14:textId="0A5AC8B6" w:rsidR="001713CC" w:rsidRDefault="001713CC" w:rsidP="001713CC">
      <w:pPr>
        <w:pStyle w:val="NoSpacing"/>
      </w:pPr>
      <w:r>
        <w:t xml:space="preserve">Minutes: </w:t>
      </w:r>
      <w:r w:rsidR="0085266D">
        <w:t>S</w:t>
      </w:r>
      <w:r w:rsidR="005D2148">
        <w:t xml:space="preserve">tephan </w:t>
      </w:r>
      <w:r w:rsidR="0085266D">
        <w:t>B</w:t>
      </w:r>
      <w:r w:rsidR="005D2148">
        <w:t>unker</w:t>
      </w:r>
      <w:r w:rsidR="008774BD">
        <w:t xml:space="preserve"> motion to approve Jeff Brackett seconded.  All approved.</w:t>
      </w:r>
    </w:p>
    <w:p w14:paraId="3842B249" w14:textId="4E433542" w:rsidR="005D2148" w:rsidRDefault="005D2148" w:rsidP="001713CC">
      <w:pPr>
        <w:pStyle w:val="NoSpacing"/>
      </w:pPr>
    </w:p>
    <w:p w14:paraId="035EF0F5" w14:textId="4D484C95" w:rsidR="00552B21" w:rsidRDefault="00552B21" w:rsidP="001713CC">
      <w:pPr>
        <w:pStyle w:val="NoSpacing"/>
      </w:pPr>
      <w:r>
        <w:t>Bill G. will work on the two board appointments that are pending.</w:t>
      </w:r>
    </w:p>
    <w:p w14:paraId="360436EE" w14:textId="77777777" w:rsidR="00BF47B6" w:rsidRDefault="00BF47B6" w:rsidP="001713CC">
      <w:pPr>
        <w:pStyle w:val="NoSpacing"/>
      </w:pPr>
    </w:p>
    <w:p w14:paraId="7FC746C5" w14:textId="2013F5F9" w:rsidR="00BF47B6" w:rsidRDefault="00BF47B6" w:rsidP="001713CC">
      <w:pPr>
        <w:pStyle w:val="NoSpacing"/>
      </w:pPr>
      <w:r>
        <w:t>LR 308 is currently being reviewed.  The final wording is being drawn up at this point and we will have to work on testimony to ask for the $2.6m funding.</w:t>
      </w:r>
    </w:p>
    <w:p w14:paraId="722DAFEB" w14:textId="77777777" w:rsidR="00BF47B6" w:rsidRDefault="00BF47B6" w:rsidP="001713CC">
      <w:pPr>
        <w:pStyle w:val="NoSpacing"/>
      </w:pPr>
    </w:p>
    <w:p w14:paraId="4F732C05" w14:textId="5A044DE8" w:rsidR="006F42ED" w:rsidRDefault="00F0554A" w:rsidP="001713CC">
      <w:pPr>
        <w:pStyle w:val="NoSpacing"/>
      </w:pPr>
      <w:r>
        <w:t xml:space="preserve">Website – Working with Informe </w:t>
      </w:r>
      <w:r w:rsidR="00BF47B6">
        <w:t>to</w:t>
      </w:r>
      <w:r w:rsidR="000A1DB9">
        <w:t xml:space="preserve"> develop the website.  </w:t>
      </w:r>
      <w:r w:rsidR="00032914">
        <w:t>We have received word from OIT and our URL has been approved.  The website copy has been submitted to Katie and Informe can start working on the website.</w:t>
      </w:r>
      <w:r w:rsidR="00E80BBF">
        <w:t xml:space="preserve">  The goal is to have it operational in about a month.</w:t>
      </w:r>
    </w:p>
    <w:p w14:paraId="52CE859C" w14:textId="77777777" w:rsidR="005D2148" w:rsidRDefault="005D2148" w:rsidP="001713CC">
      <w:pPr>
        <w:pStyle w:val="NoSpacing"/>
      </w:pPr>
    </w:p>
    <w:p w14:paraId="54D89C05" w14:textId="0CD3E93C" w:rsidR="00910FFA" w:rsidRDefault="00032914" w:rsidP="001713CC">
      <w:pPr>
        <w:pStyle w:val="NoSpacing"/>
      </w:pPr>
      <w:r>
        <w:t>L</w:t>
      </w:r>
      <w:r w:rsidR="005D2148">
        <w:t>egislative breakfast is the 14</w:t>
      </w:r>
      <w:r w:rsidR="005D2148" w:rsidRPr="005D2148">
        <w:rPr>
          <w:vertAlign w:val="superscript"/>
        </w:rPr>
        <w:t>th</w:t>
      </w:r>
      <w:r w:rsidR="00910FFA">
        <w:rPr>
          <w:vertAlign w:val="superscript"/>
        </w:rPr>
        <w:t xml:space="preserve"> at </w:t>
      </w:r>
      <w:r w:rsidR="00910FFA">
        <w:t>7:00 (till 9:30) need to be well attended with dress uniform</w:t>
      </w:r>
      <w:r w:rsidR="005D2148">
        <w:t>.</w:t>
      </w:r>
      <w:r w:rsidR="00910FFA">
        <w:t xml:space="preserve"> Touch base with your local legislators to let them know you are attending to get them </w:t>
      </w:r>
      <w:r w:rsidR="005F76F8">
        <w:t>involved.</w:t>
      </w:r>
      <w:r w:rsidR="005D2148">
        <w:t xml:space="preserve">  </w:t>
      </w:r>
    </w:p>
    <w:p w14:paraId="1A9EED02" w14:textId="73D5317E" w:rsidR="00F0554A" w:rsidRDefault="00F0554A" w:rsidP="001713CC">
      <w:pPr>
        <w:pStyle w:val="NoSpacing"/>
      </w:pPr>
      <w:r>
        <w:t xml:space="preserve"> </w:t>
      </w:r>
    </w:p>
    <w:p w14:paraId="2B946012" w14:textId="61814A46" w:rsidR="00CD5F0D" w:rsidRDefault="001713CC" w:rsidP="001713CC">
      <w:pPr>
        <w:pStyle w:val="NoSpacing"/>
      </w:pPr>
      <w:r>
        <w:t>Facebook page currently has 4</w:t>
      </w:r>
      <w:r w:rsidR="00032914">
        <w:t>33</w:t>
      </w:r>
      <w:r>
        <w:t xml:space="preserve"> likes.</w:t>
      </w:r>
      <w:r w:rsidR="000A1DB9">
        <w:t xml:space="preserve"> </w:t>
      </w:r>
    </w:p>
    <w:p w14:paraId="1BD972C0" w14:textId="77777777" w:rsidR="00E80BBF" w:rsidRDefault="00E80BBF" w:rsidP="001713CC">
      <w:pPr>
        <w:pStyle w:val="NoSpacing"/>
      </w:pPr>
    </w:p>
    <w:p w14:paraId="0D299A05" w14:textId="350195D8" w:rsidR="001713CC" w:rsidRDefault="00CD5F0D" w:rsidP="001713CC">
      <w:pPr>
        <w:pStyle w:val="NoSpacing"/>
      </w:pPr>
      <w:r>
        <w:t xml:space="preserve">Next meeting is </w:t>
      </w:r>
      <w:r w:rsidR="00992A17">
        <w:t>March</w:t>
      </w:r>
      <w:r w:rsidR="0085266D">
        <w:t xml:space="preserve"> 11</w:t>
      </w:r>
      <w:r w:rsidR="00620F11" w:rsidRPr="00CD5F0D">
        <w:rPr>
          <w:vertAlign w:val="superscript"/>
        </w:rPr>
        <w:t>th</w:t>
      </w:r>
      <w:r w:rsidR="00620F11">
        <w:rPr>
          <w:vertAlign w:val="superscript"/>
        </w:rPr>
        <w:t xml:space="preserve">    at</w:t>
      </w:r>
      <w:r w:rsidR="00921053">
        <w:rPr>
          <w:vertAlign w:val="superscript"/>
        </w:rPr>
        <w:t xml:space="preserve"> MMA</w:t>
      </w:r>
      <w:r>
        <w:t xml:space="preserve">.  </w:t>
      </w:r>
    </w:p>
    <w:p w14:paraId="73CE0098" w14:textId="0E0279A3" w:rsidR="00CD5F0D" w:rsidRDefault="005C0AF6" w:rsidP="001713CC">
      <w:pPr>
        <w:pStyle w:val="NoSpacing"/>
      </w:pPr>
      <w:r>
        <w:t>Stephen Bunker</w:t>
      </w:r>
      <w:r w:rsidR="00CE4976">
        <w:t xml:space="preserve"> Motion to adjourn at 1</w:t>
      </w:r>
      <w:r>
        <w:t>1:53</w:t>
      </w:r>
      <w:r w:rsidR="00CE4976">
        <w:t xml:space="preserve">, </w:t>
      </w:r>
      <w:r w:rsidR="00620F11">
        <w:t>Bill Gillespie</w:t>
      </w:r>
      <w:r w:rsidR="00CE4976">
        <w:t xml:space="preserve"> Seconded, all in Favor.</w:t>
      </w:r>
    </w:p>
    <w:p w14:paraId="6FFD37A8" w14:textId="77777777" w:rsidR="00CE4976" w:rsidRDefault="00CE4976" w:rsidP="001713CC">
      <w:pPr>
        <w:pStyle w:val="NoSpacing"/>
      </w:pPr>
    </w:p>
    <w:p w14:paraId="4703CF3E" w14:textId="36838E77" w:rsidR="001713CC" w:rsidRDefault="001713CC" w:rsidP="001713CC">
      <w:pPr>
        <w:pStyle w:val="NoSpacing"/>
      </w:pPr>
      <w:r>
        <w:t>Respectively Submitted</w:t>
      </w:r>
    </w:p>
    <w:p w14:paraId="3B0F717A" w14:textId="40F9AE78" w:rsidR="001713CC" w:rsidRDefault="001713CC" w:rsidP="001713CC">
      <w:pPr>
        <w:pStyle w:val="NoSpacing"/>
      </w:pPr>
      <w:r>
        <w:t>Frederick Brewer</w:t>
      </w:r>
    </w:p>
    <w:p w14:paraId="45A7171F" w14:textId="362EDED2" w:rsidR="00CD5F0D" w:rsidRDefault="00CD5F0D" w:rsidP="001713CC">
      <w:pPr>
        <w:pStyle w:val="NoSpacing"/>
      </w:pPr>
    </w:p>
    <w:p w14:paraId="3F2700F8" w14:textId="20D4B370" w:rsidR="00CD5F0D" w:rsidRPr="001713CC" w:rsidRDefault="00CD5F0D" w:rsidP="001713CC">
      <w:pPr>
        <w:pStyle w:val="NoSpacing"/>
      </w:pPr>
      <w:r>
        <w:t>Future Meetings April 8</w:t>
      </w:r>
      <w:r w:rsidR="00EB48DA" w:rsidRPr="00CD5F0D">
        <w:rPr>
          <w:vertAlign w:val="superscript"/>
        </w:rPr>
        <w:t>th</w:t>
      </w:r>
      <w:r w:rsidR="00EB48DA">
        <w:t>,</w:t>
      </w:r>
      <w:r>
        <w:t xml:space="preserve"> May 13</w:t>
      </w:r>
      <w:r w:rsidRPr="00CD5F0D">
        <w:rPr>
          <w:vertAlign w:val="superscript"/>
        </w:rPr>
        <w:t>th</w:t>
      </w:r>
      <w:r>
        <w:t xml:space="preserve"> and June 10</w:t>
      </w:r>
      <w:r w:rsidRPr="00CD5F0D">
        <w:rPr>
          <w:vertAlign w:val="superscript"/>
        </w:rPr>
        <w:t>th</w:t>
      </w:r>
      <w:r>
        <w:t xml:space="preserve"> </w:t>
      </w:r>
    </w:p>
    <w:sectPr w:rsidR="00CD5F0D" w:rsidRPr="0017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CC"/>
    <w:rsid w:val="00032914"/>
    <w:rsid w:val="000A1DB9"/>
    <w:rsid w:val="001713CC"/>
    <w:rsid w:val="001E6024"/>
    <w:rsid w:val="002918F6"/>
    <w:rsid w:val="0034249B"/>
    <w:rsid w:val="0035115A"/>
    <w:rsid w:val="003B48C8"/>
    <w:rsid w:val="004A472C"/>
    <w:rsid w:val="00506B8B"/>
    <w:rsid w:val="0051669C"/>
    <w:rsid w:val="00552B21"/>
    <w:rsid w:val="005A7CFD"/>
    <w:rsid w:val="005C0AF6"/>
    <w:rsid w:val="005C44AA"/>
    <w:rsid w:val="005D2148"/>
    <w:rsid w:val="005F76F8"/>
    <w:rsid w:val="00620F11"/>
    <w:rsid w:val="006F42ED"/>
    <w:rsid w:val="008013FE"/>
    <w:rsid w:val="0085266D"/>
    <w:rsid w:val="008774BD"/>
    <w:rsid w:val="00910FFA"/>
    <w:rsid w:val="00921053"/>
    <w:rsid w:val="0092524B"/>
    <w:rsid w:val="00982E04"/>
    <w:rsid w:val="00992A17"/>
    <w:rsid w:val="00BF47B6"/>
    <w:rsid w:val="00C924D6"/>
    <w:rsid w:val="00CC660A"/>
    <w:rsid w:val="00CD5F0D"/>
    <w:rsid w:val="00CE4976"/>
    <w:rsid w:val="00CF72C1"/>
    <w:rsid w:val="00E80BBF"/>
    <w:rsid w:val="00EB48DA"/>
    <w:rsid w:val="00F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1060"/>
  <w15:chartTrackingRefBased/>
  <w15:docId w15:val="{8CC990BE-1D2E-4367-95EA-C0B49A0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Brewer</dc:creator>
  <cp:keywords/>
  <dc:description/>
  <cp:lastModifiedBy>William Brewer</cp:lastModifiedBy>
  <cp:revision>3</cp:revision>
  <dcterms:created xsi:type="dcterms:W3CDTF">2019-02-11T14:49:00Z</dcterms:created>
  <dcterms:modified xsi:type="dcterms:W3CDTF">2019-02-11T16:55:00Z</dcterms:modified>
</cp:coreProperties>
</file>